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9C20" w14:textId="77777777" w:rsidR="00317A5D" w:rsidRDefault="00317A5D" w:rsidP="00A42F2B">
      <w:pPr>
        <w:pStyle w:val="Heading2"/>
        <w:pBdr>
          <w:bottom w:val="single" w:sz="4" w:space="1" w:color="auto"/>
        </w:pBdr>
        <w:spacing w:after="60"/>
        <w:rPr>
          <w:rFonts w:cs="Tahoma"/>
          <w:sz w:val="24"/>
          <w:szCs w:val="24"/>
        </w:rPr>
      </w:pPr>
    </w:p>
    <w:p w14:paraId="0042E002" w14:textId="77777777" w:rsidR="00317A5D" w:rsidRDefault="00317A5D" w:rsidP="00A42F2B">
      <w:pPr>
        <w:pStyle w:val="Heading2"/>
        <w:pBdr>
          <w:bottom w:val="single" w:sz="4" w:space="1" w:color="auto"/>
        </w:pBdr>
        <w:spacing w:after="60"/>
        <w:rPr>
          <w:rFonts w:cs="Tahoma"/>
          <w:sz w:val="24"/>
          <w:szCs w:val="24"/>
        </w:rPr>
      </w:pPr>
    </w:p>
    <w:p w14:paraId="2F5CEAA1" w14:textId="38D937EA" w:rsidR="00271936" w:rsidRPr="00FF0EAB" w:rsidRDefault="002A602D" w:rsidP="00A42F2B">
      <w:pPr>
        <w:pStyle w:val="Heading2"/>
        <w:pBdr>
          <w:bottom w:val="single" w:sz="4" w:space="1" w:color="auto"/>
        </w:pBdr>
        <w:spacing w:after="60"/>
        <w:rPr>
          <w:rFonts w:cs="Tahoma"/>
          <w:sz w:val="24"/>
          <w:szCs w:val="24"/>
        </w:rPr>
      </w:pPr>
      <w:r w:rsidRPr="00FF0EAB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0" allowOverlap="1" wp14:anchorId="0FE43B33" wp14:editId="41BFDA69">
            <wp:simplePos x="0" y="0"/>
            <wp:positionH relativeFrom="margin">
              <wp:align>left</wp:align>
            </wp:positionH>
            <wp:positionV relativeFrom="paragraph">
              <wp:posOffset>-393700</wp:posOffset>
            </wp:positionV>
            <wp:extent cx="1133475" cy="1272946"/>
            <wp:effectExtent l="0" t="0" r="0" b="3810"/>
            <wp:wrapNone/>
            <wp:docPr id="4" name="Picture 4" descr="ci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7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36" w:rsidRPr="00FF0EAB">
        <w:rPr>
          <w:rFonts w:cs="Tahoma"/>
          <w:sz w:val="24"/>
          <w:szCs w:val="24"/>
        </w:rPr>
        <w:t>City of Ypsilanti</w:t>
      </w:r>
    </w:p>
    <w:p w14:paraId="77E1FC01" w14:textId="473073F3" w:rsidR="000B0B37" w:rsidRDefault="00BF0C22" w:rsidP="00BF0C22">
      <w:pPr>
        <w:pStyle w:val="Heading3"/>
        <w:spacing w:before="60"/>
        <w:rPr>
          <w:rFonts w:ascii="Garamond" w:hAnsi="Garamond" w:cs="Tahoma"/>
          <w:szCs w:val="24"/>
        </w:rPr>
      </w:pPr>
      <w:r>
        <w:rPr>
          <w:rFonts w:ascii="Garamond" w:hAnsi="Garamond"/>
          <w:noProof/>
          <w:szCs w:val="24"/>
        </w:rPr>
        <w:t xml:space="preserve">City Managers Office </w:t>
      </w:r>
      <w:r w:rsidR="00600CC4" w:rsidRPr="00FF0EAB">
        <w:rPr>
          <w:rFonts w:ascii="Garamond" w:hAnsi="Garamond"/>
          <w:noProof/>
          <w:szCs w:val="24"/>
        </w:rPr>
        <w:br/>
      </w:r>
    </w:p>
    <w:p w14:paraId="4BB5D60D" w14:textId="77777777" w:rsidR="00317A5D" w:rsidRDefault="00317A5D" w:rsidP="00317A5D">
      <w:pPr>
        <w:pStyle w:val="ListParagraph"/>
        <w:rPr>
          <w:rFonts w:ascii="Garamond" w:hAnsi="Garamond" w:cs="Tahoma"/>
          <w:sz w:val="24"/>
          <w:szCs w:val="24"/>
        </w:rPr>
      </w:pPr>
    </w:p>
    <w:p w14:paraId="5F71129F" w14:textId="64FA99C1" w:rsidR="00CE4E19" w:rsidRDefault="00CE4E19" w:rsidP="005A0D15">
      <w:pPr>
        <w:rPr>
          <w:rFonts w:ascii="Garamond" w:hAnsi="Garamond"/>
          <w:sz w:val="24"/>
          <w:szCs w:val="24"/>
        </w:rPr>
      </w:pPr>
    </w:p>
    <w:p w14:paraId="0181D278" w14:textId="557C4CFF" w:rsidR="00BF0C22" w:rsidRDefault="00BF0C22" w:rsidP="00BF0C22">
      <w:r>
        <w:t>0</w:t>
      </w:r>
      <w:r w:rsidR="000E2CA9">
        <w:t>4</w:t>
      </w:r>
      <w:r w:rsidR="0097325B">
        <w:t>/0</w:t>
      </w:r>
      <w:r w:rsidR="000E2CA9">
        <w:t>5</w:t>
      </w:r>
      <w:r>
        <w:t>/202</w:t>
      </w:r>
      <w:r w:rsidR="000E2CA9">
        <w:t>3</w:t>
      </w:r>
    </w:p>
    <w:p w14:paraId="65F76C38" w14:textId="77777777" w:rsidR="00BF0C22" w:rsidRDefault="00BF0C22" w:rsidP="00BF0C22"/>
    <w:p w14:paraId="5C0C24C3" w14:textId="3EE0523D" w:rsidR="00BF0C22" w:rsidRDefault="0097325B" w:rsidP="00BF0C22">
      <w:r>
        <w:t>Ypsilanti Downtown Development Authority</w:t>
      </w:r>
    </w:p>
    <w:p w14:paraId="3EBFBEEF" w14:textId="7BD10BF5" w:rsidR="0097325B" w:rsidRDefault="0097325B" w:rsidP="00BF0C22">
      <w:r>
        <w:t xml:space="preserve">1 S Huron </w:t>
      </w:r>
    </w:p>
    <w:p w14:paraId="1DC4B8D5" w14:textId="055007C3" w:rsidR="0097325B" w:rsidRDefault="0097325B" w:rsidP="00BF0C22">
      <w:r>
        <w:t>Ypsilanti, MI 48197</w:t>
      </w:r>
    </w:p>
    <w:p w14:paraId="1240E6FF" w14:textId="77777777" w:rsidR="00BF0C22" w:rsidRDefault="00BF0C22" w:rsidP="00BF0C22"/>
    <w:p w14:paraId="6B2C7EA2" w14:textId="267DA47B" w:rsidR="00BF0C22" w:rsidRDefault="00BF0C22" w:rsidP="0097325B">
      <w:r>
        <w:t xml:space="preserve">RE: </w:t>
      </w:r>
      <w:r w:rsidR="0097325B" w:rsidRPr="0097325B">
        <w:t>202</w:t>
      </w:r>
      <w:r w:rsidR="000E2CA9">
        <w:t>3</w:t>
      </w:r>
      <w:r w:rsidR="0097325B" w:rsidRPr="0097325B">
        <w:t xml:space="preserve"> Main Street Microgrant Application</w:t>
      </w:r>
    </w:p>
    <w:p w14:paraId="0140E207" w14:textId="77777777" w:rsidR="00BF0C22" w:rsidRDefault="00BF0C22" w:rsidP="00BF0C22"/>
    <w:p w14:paraId="786C399A" w14:textId="0E6F1998" w:rsidR="00BF0C22" w:rsidRDefault="00BF0C22" w:rsidP="00BF0C22">
      <w:r>
        <w:t xml:space="preserve">I </w:t>
      </w:r>
      <w:r w:rsidR="0097325B">
        <w:t xml:space="preserve">am </w:t>
      </w:r>
      <w:r>
        <w:t>writ</w:t>
      </w:r>
      <w:r w:rsidR="0097325B">
        <w:t>ing</w:t>
      </w:r>
      <w:r>
        <w:t xml:space="preserve"> to express my strong support for the </w:t>
      </w:r>
      <w:r w:rsidR="0097325B">
        <w:t xml:space="preserve">Main Street Microgrant Application submitted by the Ypsilanti Downtown Development Authority. This project will help enhance our downtown and create opportunities for local artists </w:t>
      </w:r>
      <w:r>
        <w:t>in Ypsilanti</w:t>
      </w:r>
      <w:r w:rsidR="000E2CA9">
        <w:t xml:space="preserve"> and help support local businesses</w:t>
      </w:r>
      <w:r w:rsidR="00822E7F">
        <w:t xml:space="preserve">. </w:t>
      </w:r>
      <w:r w:rsidR="00B86A68">
        <w:t xml:space="preserve">I am deeply encouraged by the </w:t>
      </w:r>
      <w:r w:rsidR="000E2CA9">
        <w:t>surging development interest in Depot Town and across Ypsilanti and this restoration is both a very real placemaking effort and a meaningful symbol that Depot Town is the place to be for artists and our creative community.</w:t>
      </w:r>
      <w:r w:rsidR="00B86A68">
        <w:t xml:space="preserve"> As the Ypsilanti City Manager, I </w:t>
      </w:r>
      <w:r>
        <w:t xml:space="preserve">request that you strongly consider that this project be </w:t>
      </w:r>
      <w:r w:rsidR="00B86A68">
        <w:t xml:space="preserve">approved for one of the $5,000 </w:t>
      </w:r>
      <w:r w:rsidR="00B86A68" w:rsidRPr="00B86A68">
        <w:t>Bridge Builders Main Street Microgrants</w:t>
      </w:r>
    </w:p>
    <w:p w14:paraId="0C5A73D6" w14:textId="77777777" w:rsidR="00B86A68" w:rsidRDefault="00B86A68" w:rsidP="00BF0C22"/>
    <w:p w14:paraId="7F86D20C" w14:textId="77777777" w:rsidR="00BF0C22" w:rsidRDefault="00BF0C22" w:rsidP="00BF0C22"/>
    <w:p w14:paraId="04EBF1E1" w14:textId="77777777" w:rsidR="00BF0C22" w:rsidRDefault="00BF0C22" w:rsidP="00BF0C22">
      <w:r>
        <w:t xml:space="preserve">Sincerely,  </w:t>
      </w:r>
    </w:p>
    <w:p w14:paraId="0CF6FE81" w14:textId="02C98DFA" w:rsidR="00BF0C22" w:rsidRDefault="00BF0C22" w:rsidP="00BF0C22"/>
    <w:p w14:paraId="42B3FD7E" w14:textId="77777777" w:rsidR="00F32A0E" w:rsidRDefault="00F32A0E" w:rsidP="00BF0C22"/>
    <w:p w14:paraId="3AF5D3AE" w14:textId="3D711B6C" w:rsidR="00BF0C22" w:rsidRDefault="00BF0C22" w:rsidP="00BF0C22">
      <w:r>
        <w:t>Frances McMullan, City Manager</w:t>
      </w:r>
    </w:p>
    <w:p w14:paraId="7CE967B0" w14:textId="76233E70" w:rsidR="00BF0C22" w:rsidRPr="00FF0EAB" w:rsidRDefault="00BF0C22" w:rsidP="005A0D15">
      <w:pPr>
        <w:rPr>
          <w:rFonts w:ascii="Garamond" w:hAnsi="Garamond"/>
          <w:sz w:val="24"/>
          <w:szCs w:val="24"/>
        </w:rPr>
      </w:pPr>
      <w:r>
        <w:t xml:space="preserve">City of Ypsilanti </w:t>
      </w:r>
    </w:p>
    <w:sectPr w:rsidR="00BF0C22" w:rsidRPr="00FF0EAB">
      <w:headerReference w:type="default" r:id="rId9"/>
      <w:footerReference w:type="default" r:id="rId10"/>
      <w:pgSz w:w="12240" w:h="15840" w:code="1"/>
      <w:pgMar w:top="634" w:right="720" w:bottom="432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BFEE" w14:textId="77777777" w:rsidR="000A5411" w:rsidRDefault="000A5411" w:rsidP="005A0D15">
      <w:r>
        <w:separator/>
      </w:r>
    </w:p>
  </w:endnote>
  <w:endnote w:type="continuationSeparator" w:id="0">
    <w:p w14:paraId="559C7EA0" w14:textId="77777777" w:rsidR="000A5411" w:rsidRDefault="000A5411" w:rsidP="005A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FDC3" w14:textId="77777777" w:rsidR="006810B8" w:rsidRPr="00A42F2B" w:rsidRDefault="006810B8">
    <w:pPr>
      <w:pStyle w:val="Footer"/>
      <w:rPr>
        <w:rFonts w:ascii="Tahoma" w:hAnsi="Tahoma" w:cs="Tahoma"/>
        <w:sz w:val="16"/>
        <w:szCs w:val="16"/>
      </w:rPr>
    </w:pPr>
    <w:r w:rsidRPr="00A42F2B">
      <w:rPr>
        <w:rFonts w:ascii="Tahoma" w:hAnsi="Tahoma" w:cs="Tahoma"/>
        <w:sz w:val="16"/>
        <w:szCs w:val="16"/>
      </w:rPr>
      <w:t xml:space="preserve">Page | </w:t>
    </w:r>
    <w:r w:rsidRPr="00A42F2B">
      <w:rPr>
        <w:rFonts w:ascii="Tahoma" w:hAnsi="Tahoma" w:cs="Tahoma"/>
        <w:sz w:val="16"/>
        <w:szCs w:val="16"/>
      </w:rPr>
      <w:fldChar w:fldCharType="begin"/>
    </w:r>
    <w:r w:rsidRPr="00A42F2B">
      <w:rPr>
        <w:rFonts w:ascii="Tahoma" w:hAnsi="Tahoma" w:cs="Tahoma"/>
        <w:sz w:val="16"/>
        <w:szCs w:val="16"/>
      </w:rPr>
      <w:instrText xml:space="preserve"> PAGE   \* MERGEFORMAT </w:instrText>
    </w:r>
    <w:r w:rsidRPr="00A42F2B">
      <w:rPr>
        <w:rFonts w:ascii="Tahoma" w:hAnsi="Tahoma" w:cs="Tahoma"/>
        <w:sz w:val="16"/>
        <w:szCs w:val="16"/>
      </w:rPr>
      <w:fldChar w:fldCharType="separate"/>
    </w:r>
    <w:r w:rsidR="00CE2EAA">
      <w:rPr>
        <w:rFonts w:ascii="Tahoma" w:hAnsi="Tahoma" w:cs="Tahoma"/>
        <w:noProof/>
        <w:sz w:val="16"/>
        <w:szCs w:val="16"/>
      </w:rPr>
      <w:t>6</w:t>
    </w:r>
    <w:r w:rsidRPr="00A42F2B">
      <w:rPr>
        <w:rFonts w:ascii="Tahoma" w:hAnsi="Tahoma" w:cs="Tahoma"/>
        <w:noProof/>
        <w:sz w:val="16"/>
        <w:szCs w:val="16"/>
      </w:rPr>
      <w:fldChar w:fldCharType="end"/>
    </w:r>
  </w:p>
  <w:p w14:paraId="1CED0293" w14:textId="77777777" w:rsidR="006810B8" w:rsidRDefault="00681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70F6" w14:textId="77777777" w:rsidR="000A5411" w:rsidRDefault="000A5411" w:rsidP="005A0D15">
      <w:r>
        <w:separator/>
      </w:r>
    </w:p>
  </w:footnote>
  <w:footnote w:type="continuationSeparator" w:id="0">
    <w:p w14:paraId="23F4F2D8" w14:textId="77777777" w:rsidR="000A5411" w:rsidRDefault="000A5411" w:rsidP="005A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1C60" w14:textId="1463F9F9" w:rsidR="006810B8" w:rsidRDefault="00681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724"/>
    <w:multiLevelType w:val="singleLevel"/>
    <w:tmpl w:val="A9EE99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7C009AF"/>
    <w:multiLevelType w:val="multilevel"/>
    <w:tmpl w:val="7BCEE9A4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1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A372F"/>
    <w:multiLevelType w:val="singleLevel"/>
    <w:tmpl w:val="8C66A5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ED541D0"/>
    <w:multiLevelType w:val="singleLevel"/>
    <w:tmpl w:val="14AA04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2516EDC"/>
    <w:multiLevelType w:val="hybridMultilevel"/>
    <w:tmpl w:val="6750D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E505C"/>
    <w:multiLevelType w:val="hybridMultilevel"/>
    <w:tmpl w:val="B2EE0A14"/>
    <w:lvl w:ilvl="0" w:tplc="206EA09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83C7E"/>
    <w:multiLevelType w:val="hybridMultilevel"/>
    <w:tmpl w:val="CB30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7727B"/>
    <w:multiLevelType w:val="hybridMultilevel"/>
    <w:tmpl w:val="6794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463F3"/>
    <w:multiLevelType w:val="singleLevel"/>
    <w:tmpl w:val="7248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7BD40DE"/>
    <w:multiLevelType w:val="singleLevel"/>
    <w:tmpl w:val="612426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9E6288E"/>
    <w:multiLevelType w:val="multilevel"/>
    <w:tmpl w:val="0730FF66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Garamond" w:eastAsia="Garamond" w:hAnsi="Garamond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194E1F"/>
    <w:multiLevelType w:val="hybridMultilevel"/>
    <w:tmpl w:val="A1DA976A"/>
    <w:lvl w:ilvl="0" w:tplc="5DE470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1B5017"/>
    <w:multiLevelType w:val="hybridMultilevel"/>
    <w:tmpl w:val="A0D4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E3B7B"/>
    <w:multiLevelType w:val="hybridMultilevel"/>
    <w:tmpl w:val="C742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72056"/>
    <w:multiLevelType w:val="hybridMultilevel"/>
    <w:tmpl w:val="986CF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333B3D"/>
    <w:multiLevelType w:val="multilevel"/>
    <w:tmpl w:val="A1687E90"/>
    <w:lvl w:ilvl="0">
      <w:numFmt w:val="bullet"/>
      <w:lvlText w:val="·"/>
      <w:lvlJc w:val="left"/>
      <w:pPr>
        <w:tabs>
          <w:tab w:val="left" w:pos="648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291AE5"/>
    <w:multiLevelType w:val="hybridMultilevel"/>
    <w:tmpl w:val="083C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A12A6"/>
    <w:multiLevelType w:val="hybridMultilevel"/>
    <w:tmpl w:val="4FE8C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32B94"/>
    <w:multiLevelType w:val="multilevel"/>
    <w:tmpl w:val="2CFAFB1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Garamond" w:eastAsia="Garamond" w:hAnsi="Garamond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323FCE"/>
    <w:multiLevelType w:val="singleLevel"/>
    <w:tmpl w:val="0F1E40D8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738750F"/>
    <w:multiLevelType w:val="hybridMultilevel"/>
    <w:tmpl w:val="0056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14F9D"/>
    <w:multiLevelType w:val="singleLevel"/>
    <w:tmpl w:val="DE32CF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4B1A722F"/>
    <w:multiLevelType w:val="hybridMultilevel"/>
    <w:tmpl w:val="80407F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59234B"/>
    <w:multiLevelType w:val="hybridMultilevel"/>
    <w:tmpl w:val="3ED2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037BD"/>
    <w:multiLevelType w:val="hybridMultilevel"/>
    <w:tmpl w:val="34CA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C0383"/>
    <w:multiLevelType w:val="singleLevel"/>
    <w:tmpl w:val="E83E46CC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53C04652"/>
    <w:multiLevelType w:val="hybridMultilevel"/>
    <w:tmpl w:val="10FA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81333"/>
    <w:multiLevelType w:val="singleLevel"/>
    <w:tmpl w:val="5D54E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ABC358E"/>
    <w:multiLevelType w:val="hybridMultilevel"/>
    <w:tmpl w:val="0EBCC296"/>
    <w:lvl w:ilvl="0" w:tplc="E33E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10239"/>
    <w:multiLevelType w:val="multilevel"/>
    <w:tmpl w:val="019898B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C97AE9"/>
    <w:multiLevelType w:val="hybridMultilevel"/>
    <w:tmpl w:val="85045368"/>
    <w:lvl w:ilvl="0" w:tplc="734CA3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7238C"/>
    <w:multiLevelType w:val="hybridMultilevel"/>
    <w:tmpl w:val="D7462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3E022E"/>
    <w:multiLevelType w:val="hybridMultilevel"/>
    <w:tmpl w:val="A6E6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71CD0"/>
    <w:multiLevelType w:val="multilevel"/>
    <w:tmpl w:val="2126F85E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BC59D2"/>
    <w:multiLevelType w:val="hybridMultilevel"/>
    <w:tmpl w:val="22CE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F7C3E"/>
    <w:multiLevelType w:val="hybridMultilevel"/>
    <w:tmpl w:val="7878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03324"/>
    <w:multiLevelType w:val="singleLevel"/>
    <w:tmpl w:val="612426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E5A45AE"/>
    <w:multiLevelType w:val="hybridMultilevel"/>
    <w:tmpl w:val="97CCE9F8"/>
    <w:lvl w:ilvl="0" w:tplc="5142C562">
      <w:start w:val="1"/>
      <w:numFmt w:val="decimal"/>
      <w:lvlText w:val="%1."/>
      <w:lvlJc w:val="left"/>
      <w:pPr>
        <w:ind w:left="1080" w:hanging="720"/>
      </w:pPr>
      <w:rPr>
        <w:rFonts w:ascii="Tahoma" w:eastAsia="Calibri" w:hAnsi="Tahoma" w:cs="Tahom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A2766"/>
    <w:multiLevelType w:val="singleLevel"/>
    <w:tmpl w:val="630C4C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9" w15:restartNumberingAfterBreak="0">
    <w:nsid w:val="72B27015"/>
    <w:multiLevelType w:val="hybridMultilevel"/>
    <w:tmpl w:val="430E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1770E"/>
    <w:multiLevelType w:val="hybridMultilevel"/>
    <w:tmpl w:val="CF0EF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06327"/>
    <w:multiLevelType w:val="hybridMultilevel"/>
    <w:tmpl w:val="68EED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0B5993"/>
    <w:multiLevelType w:val="hybridMultilevel"/>
    <w:tmpl w:val="4356B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730D7"/>
    <w:multiLevelType w:val="singleLevel"/>
    <w:tmpl w:val="0F1E40D8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117717143">
    <w:abstractNumId w:val="27"/>
  </w:num>
  <w:num w:numId="2" w16cid:durableId="398746888">
    <w:abstractNumId w:val="8"/>
  </w:num>
  <w:num w:numId="3" w16cid:durableId="2099249492">
    <w:abstractNumId w:val="3"/>
  </w:num>
  <w:num w:numId="4" w16cid:durableId="193076472">
    <w:abstractNumId w:val="0"/>
  </w:num>
  <w:num w:numId="5" w16cid:durableId="2110543669">
    <w:abstractNumId w:val="2"/>
  </w:num>
  <w:num w:numId="6" w16cid:durableId="1940288669">
    <w:abstractNumId w:val="38"/>
  </w:num>
  <w:num w:numId="7" w16cid:durableId="1922370964">
    <w:abstractNumId w:val="25"/>
  </w:num>
  <w:num w:numId="8" w16cid:durableId="3482488">
    <w:abstractNumId w:val="19"/>
  </w:num>
  <w:num w:numId="9" w16cid:durableId="1455102488">
    <w:abstractNumId w:val="43"/>
  </w:num>
  <w:num w:numId="10" w16cid:durableId="606275429">
    <w:abstractNumId w:val="36"/>
  </w:num>
  <w:num w:numId="11" w16cid:durableId="1687365674">
    <w:abstractNumId w:val="9"/>
  </w:num>
  <w:num w:numId="12" w16cid:durableId="883761136">
    <w:abstractNumId w:val="21"/>
  </w:num>
  <w:num w:numId="13" w16cid:durableId="468255521">
    <w:abstractNumId w:val="11"/>
  </w:num>
  <w:num w:numId="14" w16cid:durableId="58210767">
    <w:abstractNumId w:val="35"/>
  </w:num>
  <w:num w:numId="15" w16cid:durableId="641810000">
    <w:abstractNumId w:val="13"/>
  </w:num>
  <w:num w:numId="16" w16cid:durableId="1650553070">
    <w:abstractNumId w:val="23"/>
  </w:num>
  <w:num w:numId="17" w16cid:durableId="807086197">
    <w:abstractNumId w:val="4"/>
  </w:num>
  <w:num w:numId="18" w16cid:durableId="1692099847">
    <w:abstractNumId w:val="30"/>
  </w:num>
  <w:num w:numId="19" w16cid:durableId="2087802509">
    <w:abstractNumId w:val="34"/>
  </w:num>
  <w:num w:numId="20" w16cid:durableId="479469408">
    <w:abstractNumId w:val="37"/>
  </w:num>
  <w:num w:numId="21" w16cid:durableId="75442122">
    <w:abstractNumId w:val="28"/>
  </w:num>
  <w:num w:numId="22" w16cid:durableId="1615211971">
    <w:abstractNumId w:val="5"/>
  </w:num>
  <w:num w:numId="23" w16cid:durableId="392511213">
    <w:abstractNumId w:val="32"/>
  </w:num>
  <w:num w:numId="24" w16cid:durableId="1189832021">
    <w:abstractNumId w:val="16"/>
  </w:num>
  <w:num w:numId="25" w16cid:durableId="129328652">
    <w:abstractNumId w:val="20"/>
  </w:num>
  <w:num w:numId="26" w16cid:durableId="1037316372">
    <w:abstractNumId w:val="41"/>
  </w:num>
  <w:num w:numId="27" w16cid:durableId="1548107047">
    <w:abstractNumId w:val="31"/>
  </w:num>
  <w:num w:numId="28" w16cid:durableId="1150558864">
    <w:abstractNumId w:val="14"/>
  </w:num>
  <w:num w:numId="29" w16cid:durableId="1563566849">
    <w:abstractNumId w:val="6"/>
  </w:num>
  <w:num w:numId="30" w16cid:durableId="100345066">
    <w:abstractNumId w:val="24"/>
  </w:num>
  <w:num w:numId="31" w16cid:durableId="502747208">
    <w:abstractNumId w:val="7"/>
  </w:num>
  <w:num w:numId="32" w16cid:durableId="1705667491">
    <w:abstractNumId w:val="12"/>
  </w:num>
  <w:num w:numId="33" w16cid:durableId="157118006">
    <w:abstractNumId w:val="26"/>
  </w:num>
  <w:num w:numId="34" w16cid:durableId="1784807539">
    <w:abstractNumId w:val="39"/>
  </w:num>
  <w:num w:numId="35" w16cid:durableId="50470561">
    <w:abstractNumId w:val="17"/>
  </w:num>
  <w:num w:numId="36" w16cid:durableId="113140929">
    <w:abstractNumId w:val="10"/>
  </w:num>
  <w:num w:numId="37" w16cid:durableId="1458719006">
    <w:abstractNumId w:val="18"/>
  </w:num>
  <w:num w:numId="38" w16cid:durableId="99686824">
    <w:abstractNumId w:val="40"/>
  </w:num>
  <w:num w:numId="39" w16cid:durableId="1447195682">
    <w:abstractNumId w:val="22"/>
  </w:num>
  <w:num w:numId="40" w16cid:durableId="2009743502">
    <w:abstractNumId w:val="1"/>
  </w:num>
  <w:num w:numId="41" w16cid:durableId="1303533847">
    <w:abstractNumId w:val="29"/>
  </w:num>
  <w:num w:numId="42" w16cid:durableId="256059957">
    <w:abstractNumId w:val="15"/>
  </w:num>
  <w:num w:numId="43" w16cid:durableId="427390321">
    <w:abstractNumId w:val="33"/>
  </w:num>
  <w:num w:numId="44" w16cid:durableId="34683466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19"/>
    <w:rsid w:val="000025F1"/>
    <w:rsid w:val="00007917"/>
    <w:rsid w:val="00025939"/>
    <w:rsid w:val="0002615D"/>
    <w:rsid w:val="00043C8F"/>
    <w:rsid w:val="00044340"/>
    <w:rsid w:val="00050B18"/>
    <w:rsid w:val="000839A2"/>
    <w:rsid w:val="000A236C"/>
    <w:rsid w:val="000A5411"/>
    <w:rsid w:val="000B0B37"/>
    <w:rsid w:val="000B4A40"/>
    <w:rsid w:val="000D1137"/>
    <w:rsid w:val="000D7A83"/>
    <w:rsid w:val="000E2CA9"/>
    <w:rsid w:val="000F4135"/>
    <w:rsid w:val="00165B43"/>
    <w:rsid w:val="0017306A"/>
    <w:rsid w:val="00180FF3"/>
    <w:rsid w:val="001C288A"/>
    <w:rsid w:val="001C5424"/>
    <w:rsid w:val="001C5BE0"/>
    <w:rsid w:val="001E1C0C"/>
    <w:rsid w:val="00211E37"/>
    <w:rsid w:val="00215840"/>
    <w:rsid w:val="002316E3"/>
    <w:rsid w:val="002343D9"/>
    <w:rsid w:val="00242CB4"/>
    <w:rsid w:val="00243CB0"/>
    <w:rsid w:val="00271936"/>
    <w:rsid w:val="00291FBD"/>
    <w:rsid w:val="002A602D"/>
    <w:rsid w:val="002B27FF"/>
    <w:rsid w:val="002B7841"/>
    <w:rsid w:val="002C5D7E"/>
    <w:rsid w:val="002E20F0"/>
    <w:rsid w:val="003066B8"/>
    <w:rsid w:val="00306E9E"/>
    <w:rsid w:val="00317A5D"/>
    <w:rsid w:val="00344810"/>
    <w:rsid w:val="00361C09"/>
    <w:rsid w:val="00364C7A"/>
    <w:rsid w:val="0037389F"/>
    <w:rsid w:val="00377E7D"/>
    <w:rsid w:val="00386C23"/>
    <w:rsid w:val="003B1755"/>
    <w:rsid w:val="003C4D83"/>
    <w:rsid w:val="003C62A6"/>
    <w:rsid w:val="003D363D"/>
    <w:rsid w:val="003E0B1A"/>
    <w:rsid w:val="003E4997"/>
    <w:rsid w:val="003E60AB"/>
    <w:rsid w:val="003F1F93"/>
    <w:rsid w:val="0040521C"/>
    <w:rsid w:val="0041145A"/>
    <w:rsid w:val="00414EBF"/>
    <w:rsid w:val="0042089D"/>
    <w:rsid w:val="0042191F"/>
    <w:rsid w:val="00432858"/>
    <w:rsid w:val="004375F2"/>
    <w:rsid w:val="00442FCA"/>
    <w:rsid w:val="00456659"/>
    <w:rsid w:val="00460A25"/>
    <w:rsid w:val="0046396D"/>
    <w:rsid w:val="00531956"/>
    <w:rsid w:val="00534451"/>
    <w:rsid w:val="0055123B"/>
    <w:rsid w:val="005530A4"/>
    <w:rsid w:val="0056523E"/>
    <w:rsid w:val="00570888"/>
    <w:rsid w:val="005757A7"/>
    <w:rsid w:val="00576EE4"/>
    <w:rsid w:val="00586419"/>
    <w:rsid w:val="005A0D15"/>
    <w:rsid w:val="005A517D"/>
    <w:rsid w:val="005B2FA7"/>
    <w:rsid w:val="005E5A28"/>
    <w:rsid w:val="005E5EE8"/>
    <w:rsid w:val="005F19B0"/>
    <w:rsid w:val="005F36C6"/>
    <w:rsid w:val="006002F1"/>
    <w:rsid w:val="00600CC4"/>
    <w:rsid w:val="00601049"/>
    <w:rsid w:val="00605D11"/>
    <w:rsid w:val="006120B4"/>
    <w:rsid w:val="00613E23"/>
    <w:rsid w:val="00634346"/>
    <w:rsid w:val="00654657"/>
    <w:rsid w:val="00663BAD"/>
    <w:rsid w:val="006810B8"/>
    <w:rsid w:val="006B7D9B"/>
    <w:rsid w:val="006F6CE7"/>
    <w:rsid w:val="00712769"/>
    <w:rsid w:val="00725006"/>
    <w:rsid w:val="007308A4"/>
    <w:rsid w:val="007416A2"/>
    <w:rsid w:val="007459E7"/>
    <w:rsid w:val="00760CA9"/>
    <w:rsid w:val="007653ED"/>
    <w:rsid w:val="00773833"/>
    <w:rsid w:val="00782293"/>
    <w:rsid w:val="00782903"/>
    <w:rsid w:val="00785E7F"/>
    <w:rsid w:val="00794DA1"/>
    <w:rsid w:val="007A5916"/>
    <w:rsid w:val="007A7868"/>
    <w:rsid w:val="007C2225"/>
    <w:rsid w:val="007C6733"/>
    <w:rsid w:val="007D68F6"/>
    <w:rsid w:val="007E11FF"/>
    <w:rsid w:val="007F0804"/>
    <w:rsid w:val="007F1EEE"/>
    <w:rsid w:val="007F2B99"/>
    <w:rsid w:val="007F64E7"/>
    <w:rsid w:val="0080097B"/>
    <w:rsid w:val="00816B0F"/>
    <w:rsid w:val="00822E7F"/>
    <w:rsid w:val="00825B46"/>
    <w:rsid w:val="00846132"/>
    <w:rsid w:val="00851B15"/>
    <w:rsid w:val="00854C1A"/>
    <w:rsid w:val="00884581"/>
    <w:rsid w:val="0089146E"/>
    <w:rsid w:val="008A07CE"/>
    <w:rsid w:val="008A1F0E"/>
    <w:rsid w:val="008B7757"/>
    <w:rsid w:val="008C0555"/>
    <w:rsid w:val="008D14AC"/>
    <w:rsid w:val="008D15B5"/>
    <w:rsid w:val="008D7D45"/>
    <w:rsid w:val="008E1116"/>
    <w:rsid w:val="008E1149"/>
    <w:rsid w:val="008E7EBA"/>
    <w:rsid w:val="00910F9B"/>
    <w:rsid w:val="00935344"/>
    <w:rsid w:val="00947C49"/>
    <w:rsid w:val="00955CEC"/>
    <w:rsid w:val="00956497"/>
    <w:rsid w:val="0096042D"/>
    <w:rsid w:val="009678B1"/>
    <w:rsid w:val="0097325B"/>
    <w:rsid w:val="00976EDF"/>
    <w:rsid w:val="00985F93"/>
    <w:rsid w:val="009D7793"/>
    <w:rsid w:val="009E19CD"/>
    <w:rsid w:val="009E63DE"/>
    <w:rsid w:val="00A139F2"/>
    <w:rsid w:val="00A17E7E"/>
    <w:rsid w:val="00A2226B"/>
    <w:rsid w:val="00A32B88"/>
    <w:rsid w:val="00A34A02"/>
    <w:rsid w:val="00A42F2B"/>
    <w:rsid w:val="00A43C3F"/>
    <w:rsid w:val="00A60515"/>
    <w:rsid w:val="00A64021"/>
    <w:rsid w:val="00A65E36"/>
    <w:rsid w:val="00A764BA"/>
    <w:rsid w:val="00AA1463"/>
    <w:rsid w:val="00AA6F46"/>
    <w:rsid w:val="00AC48AE"/>
    <w:rsid w:val="00AD0654"/>
    <w:rsid w:val="00AD7C9D"/>
    <w:rsid w:val="00AE2079"/>
    <w:rsid w:val="00AE3E9C"/>
    <w:rsid w:val="00B15712"/>
    <w:rsid w:val="00B20D5F"/>
    <w:rsid w:val="00B2515E"/>
    <w:rsid w:val="00B41057"/>
    <w:rsid w:val="00B66ED0"/>
    <w:rsid w:val="00B71897"/>
    <w:rsid w:val="00B7272B"/>
    <w:rsid w:val="00B81046"/>
    <w:rsid w:val="00B82C64"/>
    <w:rsid w:val="00B86595"/>
    <w:rsid w:val="00B86A68"/>
    <w:rsid w:val="00BA22BB"/>
    <w:rsid w:val="00BA5976"/>
    <w:rsid w:val="00BB0FD1"/>
    <w:rsid w:val="00BC72FA"/>
    <w:rsid w:val="00BD23D1"/>
    <w:rsid w:val="00BF0C22"/>
    <w:rsid w:val="00BF593F"/>
    <w:rsid w:val="00C33716"/>
    <w:rsid w:val="00C53622"/>
    <w:rsid w:val="00C714A3"/>
    <w:rsid w:val="00C8404E"/>
    <w:rsid w:val="00CA11B7"/>
    <w:rsid w:val="00CC3FDC"/>
    <w:rsid w:val="00CE2EAA"/>
    <w:rsid w:val="00CE4E19"/>
    <w:rsid w:val="00D43E9F"/>
    <w:rsid w:val="00D46FA8"/>
    <w:rsid w:val="00D47853"/>
    <w:rsid w:val="00D50C52"/>
    <w:rsid w:val="00D53B74"/>
    <w:rsid w:val="00D65C9D"/>
    <w:rsid w:val="00D934F5"/>
    <w:rsid w:val="00DA6EF6"/>
    <w:rsid w:val="00DD0B2C"/>
    <w:rsid w:val="00DD444A"/>
    <w:rsid w:val="00DF06DD"/>
    <w:rsid w:val="00E16628"/>
    <w:rsid w:val="00E21C96"/>
    <w:rsid w:val="00E232DB"/>
    <w:rsid w:val="00E3006E"/>
    <w:rsid w:val="00E351D3"/>
    <w:rsid w:val="00E36A18"/>
    <w:rsid w:val="00E7046E"/>
    <w:rsid w:val="00E71E61"/>
    <w:rsid w:val="00E774BB"/>
    <w:rsid w:val="00E877A4"/>
    <w:rsid w:val="00E879AB"/>
    <w:rsid w:val="00E96C3A"/>
    <w:rsid w:val="00EB0BD6"/>
    <w:rsid w:val="00EC0401"/>
    <w:rsid w:val="00ED01AB"/>
    <w:rsid w:val="00ED6BC0"/>
    <w:rsid w:val="00EF5162"/>
    <w:rsid w:val="00EF7DDE"/>
    <w:rsid w:val="00F1109D"/>
    <w:rsid w:val="00F1734A"/>
    <w:rsid w:val="00F277D4"/>
    <w:rsid w:val="00F328E3"/>
    <w:rsid w:val="00F32A0E"/>
    <w:rsid w:val="00F4008C"/>
    <w:rsid w:val="00F500A3"/>
    <w:rsid w:val="00F5273A"/>
    <w:rsid w:val="00F674C1"/>
    <w:rsid w:val="00F8240D"/>
    <w:rsid w:val="00F9046E"/>
    <w:rsid w:val="00FA3075"/>
    <w:rsid w:val="00FB52AD"/>
    <w:rsid w:val="00FD4E29"/>
    <w:rsid w:val="00FD796B"/>
    <w:rsid w:val="00FE1EC7"/>
    <w:rsid w:val="00FE52EB"/>
    <w:rsid w:val="00FF0EAB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8C87B"/>
  <w15:chartTrackingRefBased/>
  <w15:docId w15:val="{DBF9CFFB-239E-4CFC-A279-E1AE08FF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Garamond" w:hAnsi="Garamond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/>
      <w:sz w:val="24"/>
    </w:rPr>
  </w:style>
  <w:style w:type="character" w:styleId="Hyperlink">
    <w:name w:val="Hyperlink"/>
    <w:rsid w:val="00B82C64"/>
    <w:rPr>
      <w:color w:val="0000FF"/>
      <w:u w:val="single"/>
    </w:rPr>
  </w:style>
  <w:style w:type="character" w:styleId="Strong">
    <w:name w:val="Strong"/>
    <w:qFormat/>
    <w:rsid w:val="00D53B74"/>
    <w:rPr>
      <w:b/>
      <w:bCs/>
    </w:rPr>
  </w:style>
  <w:style w:type="character" w:customStyle="1" w:styleId="MessageHeaderLabel">
    <w:name w:val="Message Header Label"/>
    <w:rsid w:val="0055123B"/>
    <w:rPr>
      <w:rFonts w:ascii="Arial" w:hAnsi="Arial"/>
      <w:b/>
      <w:spacing w:val="-4"/>
      <w:sz w:val="1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54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0D1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A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D15"/>
  </w:style>
  <w:style w:type="paragraph" w:styleId="Footer">
    <w:name w:val="footer"/>
    <w:basedOn w:val="Normal"/>
    <w:link w:val="FooterChar"/>
    <w:uiPriority w:val="99"/>
    <w:unhideWhenUsed/>
    <w:rsid w:val="005A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D15"/>
  </w:style>
  <w:style w:type="paragraph" w:customStyle="1" w:styleId="Default">
    <w:name w:val="Default"/>
    <w:rsid w:val="00180FF3"/>
    <w:pPr>
      <w:autoSpaceDE w:val="0"/>
      <w:autoSpaceDN w:val="0"/>
      <w:adjustRightInd w:val="0"/>
      <w:spacing w:before="10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0FF3"/>
    <w:pPr>
      <w:spacing w:before="10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0FF3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B0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F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F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F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0FD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E4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22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107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EA7B-3188-479D-8A51-43C2265C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Ypsilanti</vt:lpstr>
    </vt:vector>
  </TitlesOfParts>
  <Company> 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Ypsilanti</dc:title>
  <dc:subject/>
  <dc:creator>Mike P</dc:creator>
  <cp:keywords/>
  <dc:description/>
  <cp:lastModifiedBy>Jacobs, Christopher</cp:lastModifiedBy>
  <cp:revision>4</cp:revision>
  <cp:lastPrinted>2023-04-05T20:29:00Z</cp:lastPrinted>
  <dcterms:created xsi:type="dcterms:W3CDTF">2023-04-05T20:28:00Z</dcterms:created>
  <dcterms:modified xsi:type="dcterms:W3CDTF">2023-04-05T20:29:00Z</dcterms:modified>
</cp:coreProperties>
</file>